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20" w:rsidRPr="00AE2B80" w:rsidRDefault="00AE2B80">
      <w:pPr>
        <w:rPr>
          <w:b/>
          <w:sz w:val="24"/>
          <w:szCs w:val="24"/>
        </w:rPr>
      </w:pPr>
      <w:proofErr w:type="spellStart"/>
      <w:r w:rsidRPr="00AE2B80">
        <w:rPr>
          <w:b/>
          <w:sz w:val="24"/>
          <w:szCs w:val="24"/>
        </w:rPr>
        <w:t>eRechnung</w:t>
      </w:r>
      <w:proofErr w:type="spellEnd"/>
      <w:r w:rsidRPr="00AE2B80">
        <w:rPr>
          <w:b/>
          <w:sz w:val="24"/>
          <w:szCs w:val="24"/>
        </w:rPr>
        <w:t xml:space="preserve"> </w:t>
      </w:r>
      <w:r w:rsidR="00EE2975">
        <w:rPr>
          <w:b/>
          <w:sz w:val="24"/>
          <w:szCs w:val="24"/>
        </w:rPr>
        <w:t>automatisch</w:t>
      </w:r>
      <w:r w:rsidR="00EE2975" w:rsidRPr="00AE2B80">
        <w:rPr>
          <w:b/>
          <w:sz w:val="24"/>
          <w:szCs w:val="24"/>
        </w:rPr>
        <w:t xml:space="preserve"> </w:t>
      </w:r>
      <w:r w:rsidRPr="00AE2B80">
        <w:rPr>
          <w:b/>
          <w:sz w:val="24"/>
          <w:szCs w:val="24"/>
        </w:rPr>
        <w:t xml:space="preserve">an </w:t>
      </w:r>
      <w:r w:rsidR="00EE2975">
        <w:rPr>
          <w:b/>
          <w:sz w:val="24"/>
          <w:szCs w:val="24"/>
        </w:rPr>
        <w:t xml:space="preserve">den </w:t>
      </w:r>
      <w:r w:rsidRPr="00AE2B80">
        <w:rPr>
          <w:b/>
          <w:sz w:val="24"/>
          <w:szCs w:val="24"/>
        </w:rPr>
        <w:t xml:space="preserve">Bund </w:t>
      </w:r>
      <w:r w:rsidR="00EE2975">
        <w:rPr>
          <w:b/>
          <w:sz w:val="24"/>
          <w:szCs w:val="24"/>
        </w:rPr>
        <w:t>mit ORLANDO</w:t>
      </w:r>
    </w:p>
    <w:p w:rsidR="00AE2B80" w:rsidRDefault="00AE2B80"/>
    <w:p w:rsidR="00AE2B80" w:rsidRPr="00AE2B80" w:rsidRDefault="004C5993" w:rsidP="00AE2B80">
      <w:pPr>
        <w:rPr>
          <w:i/>
        </w:rPr>
      </w:pPr>
      <w:r>
        <w:rPr>
          <w:i/>
        </w:rPr>
        <w:t xml:space="preserve">Von Gerichten, Finanz- und Sozialämtern über höhere Schulen, Polizeiinspektionen und Zollämtern bis zur </w:t>
      </w:r>
      <w:r w:rsidRPr="004C5993">
        <w:rPr>
          <w:i/>
        </w:rPr>
        <w:t>Wildbach- und Lawinenverbauung</w:t>
      </w:r>
      <w:r>
        <w:rPr>
          <w:i/>
        </w:rPr>
        <w:t xml:space="preserve"> und dem Militär gilt für Lieferanten von Bundes-Dienststellen ab dem Jahreswechsel die Pflicht zur elektronischen Rechnungslegung.</w:t>
      </w:r>
      <w:r w:rsidR="001279EE">
        <w:rPr>
          <w:i/>
        </w:rPr>
        <w:t xml:space="preserve"> In </w:t>
      </w:r>
      <w:r w:rsidR="001279EE" w:rsidRPr="001279EE">
        <w:rPr>
          <w:i/>
        </w:rPr>
        <w:t xml:space="preserve">der österreichischen ERP-Lösung ORLANDO </w:t>
      </w:r>
      <w:r w:rsidR="001279EE">
        <w:rPr>
          <w:i/>
        </w:rPr>
        <w:t xml:space="preserve">erledigt </w:t>
      </w:r>
      <w:r w:rsidR="001279EE" w:rsidRPr="001279EE">
        <w:rPr>
          <w:i/>
        </w:rPr>
        <w:t>ein preiswertes Zusatzmodul</w:t>
      </w:r>
      <w:r w:rsidR="001279EE">
        <w:rPr>
          <w:i/>
        </w:rPr>
        <w:t xml:space="preserve"> die automatische Konvertierung und Übertragung an den Bund</w:t>
      </w:r>
      <w:r w:rsidR="001279EE" w:rsidRPr="001279EE">
        <w:rPr>
          <w:i/>
        </w:rPr>
        <w:t>.</w:t>
      </w:r>
    </w:p>
    <w:p w:rsidR="00AE2B80" w:rsidRDefault="00AE2B80" w:rsidP="00AE2B80"/>
    <w:p w:rsidR="00AE2B80" w:rsidRDefault="00AE2B80" w:rsidP="00AE2B80"/>
    <w:p w:rsidR="00AE2B80" w:rsidRDefault="007F76F6" w:rsidP="00AE2B80">
      <w:r>
        <w:t>A</w:t>
      </w:r>
      <w:r w:rsidRPr="007F76F6">
        <w:t xml:space="preserve">b 1.1.2014 </w:t>
      </w:r>
      <w:r>
        <w:t xml:space="preserve">müssen Rechnungen an Bundes-Dienststellen </w:t>
      </w:r>
      <w:r w:rsidRPr="007F76F6">
        <w:t>verpflichtend</w:t>
      </w:r>
      <w:r>
        <w:t xml:space="preserve"> </w:t>
      </w:r>
      <w:r w:rsidRPr="007F76F6">
        <w:t>elektronisch übermitt</w:t>
      </w:r>
      <w:r>
        <w:t>elt werden</w:t>
      </w:r>
      <w:r w:rsidRPr="007F76F6">
        <w:t xml:space="preserve">. </w:t>
      </w:r>
      <w:r>
        <w:t xml:space="preserve">Sie sind </w:t>
      </w:r>
      <w:r w:rsidR="00AE2B80">
        <w:t xml:space="preserve">in besonderen Formaten und mittels </w:t>
      </w:r>
      <w:r w:rsidR="00EE2975">
        <w:t xml:space="preserve">eines </w:t>
      </w:r>
      <w:r w:rsidR="00AE2B80">
        <w:t>spezifischen Datenübertragungsverfahrens ein</w:t>
      </w:r>
      <w:r>
        <w:t>zu</w:t>
      </w:r>
      <w:r w:rsidR="00AE2B80">
        <w:t>bringen.</w:t>
      </w:r>
    </w:p>
    <w:p w:rsidR="00AE2B80" w:rsidRDefault="00AE2B80" w:rsidP="00AE2B80"/>
    <w:p w:rsidR="00AE2B80" w:rsidRPr="00AE2B80" w:rsidRDefault="007F76F6" w:rsidP="00AE2B80">
      <w:pPr>
        <w:rPr>
          <w:b/>
        </w:rPr>
      </w:pPr>
      <w:r w:rsidRPr="007F76F6">
        <w:rPr>
          <w:b/>
        </w:rPr>
        <w:t>Rechnungsübermittlung direkt aus ORLANDO</w:t>
      </w:r>
    </w:p>
    <w:p w:rsidR="00AE2B80" w:rsidRDefault="00AE2B80" w:rsidP="00AE2B80"/>
    <w:p w:rsidR="00AE2B80" w:rsidRDefault="007F76F6" w:rsidP="007F76F6">
      <w:r>
        <w:t>Die manuelle Erfassung der Rechnungen im USP-Portal als zusätzlicher Arbeitsschritt</w:t>
      </w:r>
      <w:r w:rsidRPr="007F76F6">
        <w:t xml:space="preserve"> </w:t>
      </w:r>
      <w:r>
        <w:t xml:space="preserve">ist </w:t>
      </w:r>
      <w:r w:rsidR="00AE2B80">
        <w:t xml:space="preserve">zeitaufwändig und fehleranfällig. </w:t>
      </w:r>
      <w:r>
        <w:t>Da a</w:t>
      </w:r>
      <w:r w:rsidR="00AE2B80">
        <w:t>ußerdem kein Bezug zur</w:t>
      </w:r>
      <w:r>
        <w:t xml:space="preserve"> im ERP-System erstellten</w:t>
      </w:r>
      <w:r w:rsidRPr="007F76F6">
        <w:t xml:space="preserve"> </w:t>
      </w:r>
      <w:r>
        <w:t xml:space="preserve">Originalrechnung besteht, ist die Anwendung dieser Methode </w:t>
      </w:r>
      <w:r w:rsidR="00AE2B80">
        <w:t xml:space="preserve">nur bei </w:t>
      </w:r>
      <w:r w:rsidR="00EE2975">
        <w:t xml:space="preserve">sporadischen </w:t>
      </w:r>
      <w:r w:rsidR="00AE2B80">
        <w:t xml:space="preserve">Rechnungen </w:t>
      </w:r>
      <w:r w:rsidR="00EE2975">
        <w:t xml:space="preserve">an Bundesstellen </w:t>
      </w:r>
      <w:r>
        <w:t>sinnvoll</w:t>
      </w:r>
      <w:r w:rsidR="00AE2B80">
        <w:t>.</w:t>
      </w:r>
    </w:p>
    <w:p w:rsidR="00AE2B80" w:rsidRDefault="00AE2B80" w:rsidP="00AE2B80"/>
    <w:p w:rsidR="00AE2B80" w:rsidRPr="001E551A" w:rsidRDefault="00E055AB" w:rsidP="00EE2975">
      <w:r w:rsidRPr="001E551A">
        <w:t xml:space="preserve">Nutzern der österreichischen ERP-Lösung ORLANDO steht die Möglichkeit der automatischen Übertragung aus dem Programm zur Verfügung. Kunden </w:t>
      </w:r>
      <w:r w:rsidR="003A430A" w:rsidRPr="001E551A">
        <w:t xml:space="preserve">müssen </w:t>
      </w:r>
      <w:r w:rsidRPr="001E551A">
        <w:t xml:space="preserve">in den Stammdaten </w:t>
      </w:r>
      <w:r w:rsidR="00AE2B80" w:rsidRPr="001E551A">
        <w:t>als Bund</w:t>
      </w:r>
      <w:r w:rsidRPr="001E551A">
        <w:t xml:space="preserve">esstellen </w:t>
      </w:r>
      <w:r w:rsidR="003A430A" w:rsidRPr="001E551A">
        <w:t>ge</w:t>
      </w:r>
      <w:r w:rsidR="00AE2B80" w:rsidRPr="001E551A">
        <w:t>kennzeichne</w:t>
      </w:r>
      <w:r w:rsidR="003A430A" w:rsidRPr="001E551A">
        <w:t>t werden</w:t>
      </w:r>
      <w:r w:rsidR="00AE2B80" w:rsidRPr="001E551A">
        <w:t xml:space="preserve">. </w:t>
      </w:r>
      <w:r w:rsidRPr="001E551A">
        <w:t xml:space="preserve">Auf Basis dieser Zuordnung generiert ein preiswertes ORLANDO-Zusatzmodul </w:t>
      </w:r>
      <w:r w:rsidR="00AE2B80" w:rsidRPr="001E551A">
        <w:t xml:space="preserve">die elektronische Rechnung </w:t>
      </w:r>
      <w:r w:rsidRPr="001E551A">
        <w:t xml:space="preserve">als </w:t>
      </w:r>
      <w:r w:rsidR="00AE2B80" w:rsidRPr="001E551A">
        <w:t xml:space="preserve">XML-Datei im vom Bund </w:t>
      </w:r>
      <w:r w:rsidRPr="001E551A">
        <w:t xml:space="preserve">vorgeschriebenen </w:t>
      </w:r>
      <w:r w:rsidR="00AE2B80" w:rsidRPr="001E551A">
        <w:t>Format</w:t>
      </w:r>
      <w:r w:rsidRPr="001E551A">
        <w:t xml:space="preserve"> und überträgt sie </w:t>
      </w:r>
      <w:r w:rsidR="00AE2B80" w:rsidRPr="001E551A">
        <w:t xml:space="preserve">via </w:t>
      </w:r>
      <w:r w:rsidRPr="001E551A">
        <w:t xml:space="preserve">Web-Service automatisch an den </w:t>
      </w:r>
      <w:r w:rsidR="00EE2975" w:rsidRPr="001E551A">
        <w:t>Empfänger</w:t>
      </w:r>
      <w:r w:rsidRPr="001E551A">
        <w:t xml:space="preserve">. Eine Rückmeldung per </w:t>
      </w:r>
      <w:r w:rsidR="00AE2B80" w:rsidRPr="001E551A">
        <w:t xml:space="preserve">E-Mail </w:t>
      </w:r>
      <w:r w:rsidRPr="001E551A">
        <w:t xml:space="preserve">informiert über die erfolgreiche Übertragung </w:t>
      </w:r>
      <w:r w:rsidR="00AE2B80" w:rsidRPr="001E551A">
        <w:t>bzw. aufgetretene Fehler.</w:t>
      </w:r>
    </w:p>
    <w:p w:rsidR="00AE2B80" w:rsidRDefault="00AE2B80" w:rsidP="00AE2B80"/>
    <w:p w:rsidR="00EB68F4" w:rsidRDefault="00EB68F4" w:rsidP="00AE2B80"/>
    <w:p w:rsidR="00EB68F4" w:rsidRDefault="00EB68F4" w:rsidP="00AE2B80">
      <w:r>
        <w:t xml:space="preserve">Bild: </w:t>
      </w:r>
      <w:hyperlink r:id="rId5" w:history="1">
        <w:r w:rsidRPr="00735D97">
          <w:rPr>
            <w:rStyle w:val="Hyperlink"/>
          </w:rPr>
          <w:t>http://orlando.at/files/presse/bilder/Orlando_eRechnung_PRINT.jpg</w:t>
        </w:r>
      </w:hyperlink>
    </w:p>
    <w:p w:rsidR="00AE2B80" w:rsidRDefault="00AE2B80" w:rsidP="00AE2B80"/>
    <w:p w:rsidR="00AE2B80" w:rsidRDefault="00AE2B80" w:rsidP="00AE2B80"/>
    <w:p w:rsidR="00AE2B80" w:rsidRPr="00AE2B80" w:rsidRDefault="00AE2B80" w:rsidP="00AE2B80">
      <w:pPr>
        <w:rPr>
          <w:b/>
        </w:rPr>
      </w:pPr>
      <w:r w:rsidRPr="00AE2B80">
        <w:rPr>
          <w:b/>
        </w:rPr>
        <w:t>Kontakt:</w:t>
      </w:r>
    </w:p>
    <w:p w:rsidR="00AE2B80" w:rsidRDefault="00AE2B80" w:rsidP="00AE2B80">
      <w:r>
        <w:t>DECOM Softwareentwicklung GmbH &amp; Co KG</w:t>
      </w:r>
    </w:p>
    <w:p w:rsidR="00AE2B80" w:rsidRDefault="00AE2B80" w:rsidP="00AE2B80"/>
    <w:p w:rsidR="00AE2B80" w:rsidRDefault="00AE2B80" w:rsidP="00AE2B80">
      <w:proofErr w:type="spellStart"/>
      <w:r>
        <w:t>Wolfernstraße</w:t>
      </w:r>
      <w:proofErr w:type="spellEnd"/>
      <w:r>
        <w:t xml:space="preserve"> 20b</w:t>
      </w:r>
    </w:p>
    <w:p w:rsidR="00AE2B80" w:rsidRDefault="00AE2B80" w:rsidP="00AE2B80">
      <w:r>
        <w:t>A-4400 Steyr</w:t>
      </w:r>
    </w:p>
    <w:p w:rsidR="00AE2B80" w:rsidRDefault="00AE2B80" w:rsidP="00AE2B80">
      <w:r>
        <w:t>Tel. +43 (0)7252 52453-0</w:t>
      </w:r>
    </w:p>
    <w:p w:rsidR="00AE2B80" w:rsidRDefault="000B0D75" w:rsidP="00AE2B80">
      <w:hyperlink r:id="rId6" w:history="1">
        <w:r w:rsidR="00AE2B80" w:rsidRPr="004F2972">
          <w:rPr>
            <w:rStyle w:val="Hyperlink"/>
          </w:rPr>
          <w:t>www.decom.at</w:t>
        </w:r>
      </w:hyperlink>
    </w:p>
    <w:sectPr w:rsidR="00AE2B80" w:rsidSect="00BD23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62DFF"/>
    <w:multiLevelType w:val="hybridMultilevel"/>
    <w:tmpl w:val="329CF6DE"/>
    <w:lvl w:ilvl="0" w:tplc="A498DA8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F60EDB"/>
    <w:multiLevelType w:val="hybridMultilevel"/>
    <w:tmpl w:val="25DCE03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2B80"/>
    <w:rsid w:val="000B0D75"/>
    <w:rsid w:val="001279EE"/>
    <w:rsid w:val="00146BC1"/>
    <w:rsid w:val="00162C6D"/>
    <w:rsid w:val="001E551A"/>
    <w:rsid w:val="003A430A"/>
    <w:rsid w:val="004479FB"/>
    <w:rsid w:val="004C5993"/>
    <w:rsid w:val="005B2B66"/>
    <w:rsid w:val="007039ED"/>
    <w:rsid w:val="007F76F6"/>
    <w:rsid w:val="00994217"/>
    <w:rsid w:val="00A841A1"/>
    <w:rsid w:val="00AE2B80"/>
    <w:rsid w:val="00BD2320"/>
    <w:rsid w:val="00E055AB"/>
    <w:rsid w:val="00EB68F4"/>
    <w:rsid w:val="00EE2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79FB"/>
    <w:pPr>
      <w:spacing w:after="0" w:line="240" w:lineRule="auto"/>
      <w:jc w:val="both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E2B8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E2B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com.at" TargetMode="External"/><Relationship Id="rId5" Type="http://schemas.openxmlformats.org/officeDocument/2006/relationships/hyperlink" Target="http://orlando.at/files/presse/bilder/Orlando_eRechnung_PRINT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PeterKemptner</dc:creator>
  <cp:lastModifiedBy>PeterKemptner</cp:lastModifiedBy>
  <cp:revision>5</cp:revision>
  <dcterms:created xsi:type="dcterms:W3CDTF">2013-12-04T19:14:00Z</dcterms:created>
  <dcterms:modified xsi:type="dcterms:W3CDTF">2013-12-16T20:51:00Z</dcterms:modified>
</cp:coreProperties>
</file>